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hAnsi="宋体" w:eastAsia="长城小标宋体"/>
          <w:b/>
          <w:color w:val="000000"/>
          <w:sz w:val="44"/>
          <w:szCs w:val="44"/>
        </w:rPr>
      </w:pPr>
    </w:p>
    <w:p>
      <w:pPr>
        <w:jc w:val="center"/>
        <w:rPr>
          <w:rFonts w:ascii="长城小标宋体" w:hAnsi="宋体" w:eastAsia="长城小标宋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长城小标宋体" w:hAnsi="宋体" w:eastAsia="长城小标宋体"/>
          <w:b/>
          <w:color w:val="000000"/>
          <w:sz w:val="44"/>
          <w:szCs w:val="44"/>
        </w:rPr>
      </w:pPr>
      <w:r>
        <w:rPr>
          <w:rFonts w:hint="eastAsia" w:ascii="长城小标宋体" w:hAnsi="宋体" w:eastAsia="长城小标宋体"/>
          <w:b/>
          <w:color w:val="000000"/>
          <w:sz w:val="44"/>
          <w:szCs w:val="44"/>
        </w:rPr>
        <w:t>专业技术职务任职资格评审表</w:t>
      </w:r>
    </w:p>
    <w:p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t xml:space="preserve">    </w:t>
      </w: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　　位：</w:t>
      </w:r>
      <w:r>
        <w:rPr>
          <w:rFonts w:hint="eastAsia" w:ascii="宋体" w:hAnsi="宋体"/>
          <w:color w:val="000000"/>
          <w:sz w:val="32"/>
          <w:u w:val="single"/>
        </w:rPr>
        <w:t>　　　　　　　　　　　　　　</w:t>
      </w: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　　名：</w:t>
      </w:r>
      <w:r>
        <w:rPr>
          <w:rFonts w:hint="eastAsia" w:ascii="宋体" w:hAnsi="宋体"/>
          <w:color w:val="000000"/>
          <w:sz w:val="32"/>
          <w:u w:val="single"/>
        </w:rPr>
        <w:t>　　　　　　　　　　　　　　</w:t>
      </w: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现任专业</w:t>
      </w: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技术职务：</w:t>
      </w:r>
      <w:r>
        <w:rPr>
          <w:rFonts w:hint="eastAsia" w:ascii="宋体" w:hAnsi="宋体"/>
          <w:color w:val="000000"/>
          <w:sz w:val="32"/>
          <w:u w:val="single"/>
        </w:rPr>
        <w:t>　　　　　　　　　　　　　　</w:t>
      </w: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评　　审</w:t>
      </w:r>
    </w:p>
    <w:p>
      <w:pPr>
        <w:ind w:firstLine="640" w:firstLineChars="200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任职资格：</w:t>
      </w:r>
      <w:r>
        <w:rPr>
          <w:rFonts w:hint="eastAsia" w:ascii="宋体" w:hAnsi="宋体"/>
          <w:color w:val="000000"/>
          <w:sz w:val="32"/>
          <w:u w:val="single"/>
        </w:rPr>
        <w:t>　　　　　　　　　　　　　　</w:t>
      </w: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填表时间：　　年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jc w:val="center"/>
        <w:rPr>
          <w:rFonts w:ascii="宋体"/>
          <w:color w:val="000000"/>
          <w:spacing w:val="40"/>
          <w:sz w:val="32"/>
        </w:rPr>
      </w:pPr>
      <w:r>
        <w:rPr>
          <w:rFonts w:hint="eastAsia" w:ascii="宋体" w:hAnsi="宋体"/>
          <w:color w:val="000000"/>
          <w:spacing w:val="40"/>
          <w:sz w:val="32"/>
        </w:rPr>
        <w:t>人力资源和社会保障部制</w:t>
      </w: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填表说明</w:t>
      </w:r>
    </w:p>
    <w:p>
      <w:pPr>
        <w:rPr>
          <w:rFonts w:ascii="宋体"/>
          <w:color w:val="000000"/>
          <w:sz w:val="30"/>
        </w:rPr>
      </w:pPr>
    </w:p>
    <w:p>
      <w:pPr>
        <w:ind w:firstLine="600" w:firstLineChars="20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1</w:t>
      </w:r>
      <w:r>
        <w:rPr>
          <w:rFonts w:hint="eastAsia" w:ascii="宋体" w:hAnsi="宋体"/>
          <w:color w:val="000000"/>
          <w:sz w:val="30"/>
        </w:rPr>
        <w:t>、本表供评审专业技术职务任职资格使用。</w:t>
      </w:r>
      <w:r>
        <w:rPr>
          <w:rFonts w:ascii="宋体" w:hAnsi="宋体"/>
          <w:color w:val="000000"/>
          <w:sz w:val="30"/>
        </w:rPr>
        <w:t>1—7</w:t>
      </w:r>
      <w:r>
        <w:rPr>
          <w:rFonts w:hint="eastAsia" w:ascii="宋体" w:hAnsi="宋体"/>
          <w:color w:val="000000"/>
          <w:sz w:val="30"/>
        </w:rPr>
        <w:t>页由被评审者填写，</w:t>
      </w:r>
      <w:r>
        <w:rPr>
          <w:rFonts w:ascii="宋体" w:hAnsi="宋体"/>
          <w:color w:val="000000"/>
          <w:sz w:val="30"/>
        </w:rPr>
        <w:t>8—11</w:t>
      </w:r>
      <w:r>
        <w:rPr>
          <w:rFonts w:hint="eastAsia" w:ascii="宋体" w:hAnsi="宋体"/>
          <w:color w:val="000000"/>
          <w:sz w:val="30"/>
        </w:rPr>
        <w:t>页由人事组织部门填写。填写内容应经人事组织部门审核认可。</w:t>
      </w:r>
    </w:p>
    <w:p>
      <w:pPr>
        <w:ind w:firstLine="600" w:firstLineChars="20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2</w:t>
      </w:r>
      <w:r>
        <w:rPr>
          <w:rFonts w:hint="eastAsia" w:ascii="宋体" w:hAnsi="宋体"/>
          <w:color w:val="000000"/>
          <w:sz w:val="30"/>
        </w:rPr>
        <w:t>、一律用钢笔或圆珠笔填写，内容要具体、真实，字迹要端正、清楚。</w:t>
      </w:r>
    </w:p>
    <w:p>
      <w:pPr>
        <w:ind w:firstLine="600" w:firstLineChars="20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3</w:t>
      </w:r>
      <w:r>
        <w:rPr>
          <w:rFonts w:hint="eastAsia" w:ascii="宋体" w:hAnsi="宋体"/>
          <w:color w:val="000000"/>
          <w:sz w:val="30"/>
        </w:rPr>
        <w:t>、</w:t>
      </w:r>
      <w:r>
        <w:rPr>
          <w:rFonts w:hint="eastAsia" w:ascii="宋体"/>
          <w:color w:val="000000"/>
          <w:sz w:val="30"/>
        </w:rPr>
        <w:t>“</w:t>
      </w:r>
      <w:r>
        <w:rPr>
          <w:rFonts w:hint="eastAsia" w:ascii="宋体" w:hAnsi="宋体"/>
          <w:color w:val="000000"/>
          <w:sz w:val="30"/>
        </w:rPr>
        <w:t>最高学历</w:t>
      </w:r>
      <w:r>
        <w:rPr>
          <w:rFonts w:hint="eastAsia" w:ascii="宋体"/>
          <w:color w:val="000000"/>
          <w:sz w:val="30"/>
        </w:rPr>
        <w:t>”</w:t>
      </w:r>
      <w:r>
        <w:rPr>
          <w:rFonts w:hint="eastAsia" w:ascii="宋体" w:hAnsi="宋体"/>
          <w:color w:val="000000"/>
          <w:sz w:val="30"/>
        </w:rPr>
        <w:t>的</w:t>
      </w:r>
      <w:r>
        <w:rPr>
          <w:rFonts w:hint="eastAsia" w:ascii="宋体"/>
          <w:color w:val="000000"/>
          <w:sz w:val="30"/>
        </w:rPr>
        <w:t>“</w:t>
      </w:r>
      <w:r>
        <w:rPr>
          <w:rFonts w:hint="eastAsia" w:ascii="宋体" w:hAnsi="宋体"/>
          <w:color w:val="000000"/>
          <w:sz w:val="30"/>
        </w:rPr>
        <w:t>培养方式</w:t>
      </w:r>
      <w:r>
        <w:rPr>
          <w:rFonts w:hint="eastAsia" w:ascii="宋体"/>
          <w:color w:val="000000"/>
          <w:sz w:val="30"/>
        </w:rPr>
        <w:t>”</w:t>
      </w:r>
      <w:r>
        <w:rPr>
          <w:rFonts w:hint="eastAsia" w:ascii="宋体" w:hAnsi="宋体"/>
          <w:color w:val="000000"/>
          <w:sz w:val="30"/>
        </w:rPr>
        <w:t>，指“统招、自考、函授、电大、网络教育”等；</w:t>
      </w:r>
      <w:r>
        <w:rPr>
          <w:rFonts w:hint="eastAsia" w:ascii="宋体"/>
          <w:color w:val="000000"/>
          <w:sz w:val="30"/>
        </w:rPr>
        <w:t>“</w:t>
      </w:r>
      <w:r>
        <w:rPr>
          <w:rFonts w:hint="eastAsia" w:ascii="宋体" w:hAnsi="宋体"/>
          <w:color w:val="000000"/>
          <w:sz w:val="30"/>
        </w:rPr>
        <w:t>懂何种外语，达到何种程度</w:t>
      </w:r>
      <w:r>
        <w:rPr>
          <w:rFonts w:hint="eastAsia" w:ascii="宋体"/>
          <w:color w:val="000000"/>
          <w:sz w:val="30"/>
        </w:rPr>
        <w:t>”</w:t>
      </w:r>
      <w:r>
        <w:rPr>
          <w:rFonts w:hint="eastAsia" w:ascii="宋体" w:hAnsi="宋体"/>
          <w:color w:val="000000"/>
          <w:sz w:val="30"/>
        </w:rPr>
        <w:t>，应写明掌握外语的读、写、听、说及笔、口译能力。</w:t>
      </w:r>
    </w:p>
    <w:p>
      <w:pPr>
        <w:ind w:firstLine="600" w:firstLineChars="20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4</w:t>
      </w:r>
      <w:r>
        <w:rPr>
          <w:rFonts w:hint="eastAsia" w:ascii="宋体" w:hAnsi="宋体"/>
          <w:color w:val="000000"/>
          <w:sz w:val="30"/>
        </w:rPr>
        <w:t>、本表用</w:t>
      </w:r>
      <w:r>
        <w:rPr>
          <w:rFonts w:ascii="宋体" w:hAnsi="宋体"/>
          <w:color w:val="000000"/>
          <w:sz w:val="30"/>
        </w:rPr>
        <w:t>A4</w:t>
      </w:r>
      <w:r>
        <w:rPr>
          <w:rFonts w:hint="eastAsia" w:ascii="宋体" w:hAnsi="宋体"/>
          <w:color w:val="000000"/>
          <w:sz w:val="30"/>
        </w:rPr>
        <w:t>纸正反双面打印。</w:t>
      </w:r>
    </w:p>
    <w:p>
      <w:pPr>
        <w:ind w:firstLine="600" w:firstLineChars="200"/>
        <w:rPr>
          <w:rFonts w:asci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5</w:t>
      </w:r>
      <w:r>
        <w:rPr>
          <w:rFonts w:hint="eastAsia" w:ascii="宋体" w:hAnsi="宋体"/>
          <w:color w:val="000000"/>
          <w:sz w:val="30"/>
        </w:rPr>
        <w:t>、本表一式三份，一份存入本人人事档案，一份由所在单位留存，一份由审批单位留存。</w:t>
      </w:r>
    </w:p>
    <w:p>
      <w:pPr>
        <w:rPr>
          <w:rFonts w:ascii="宋体"/>
          <w:color w:val="000000"/>
          <w:sz w:val="30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sz w:val="30"/>
        </w:rPr>
      </w:pPr>
      <w:r>
        <w:rPr>
          <w:rFonts w:hint="eastAsia" w:ascii="宋体" w:hAnsi="宋体"/>
          <w:b/>
          <w:sz w:val="32"/>
        </w:rPr>
        <w:t>基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本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情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况</w:t>
      </w:r>
    </w:p>
    <w:tbl>
      <w:tblPr>
        <w:tblStyle w:val="8"/>
        <w:tblW w:w="86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"/>
        <w:gridCol w:w="1110"/>
        <w:gridCol w:w="1276"/>
        <w:gridCol w:w="851"/>
        <w:gridCol w:w="829"/>
        <w:gridCol w:w="21"/>
        <w:gridCol w:w="780"/>
        <w:gridCol w:w="638"/>
        <w:gridCol w:w="567"/>
        <w:gridCol w:w="708"/>
        <w:gridCol w:w="1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72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12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1797" w:type="dxa"/>
            <w:gridSpan w:val="2"/>
            <w:vMerge w:val="continue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生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标准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工资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身体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取得专业学历学位相关情况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层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4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取得现任职称及同职级资格情况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专业技术职务任职资格名称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取得时间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业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批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准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单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4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364" w:type="dxa"/>
            <w:gridSpan w:val="3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现（兼）任行政职务及任职时间</w:t>
            </w:r>
          </w:p>
        </w:tc>
        <w:tc>
          <w:tcPr>
            <w:tcW w:w="675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何时加入中国共产党（共青团）任何职务</w:t>
            </w:r>
          </w:p>
        </w:tc>
        <w:tc>
          <w:tcPr>
            <w:tcW w:w="675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何时何地参加何种民主党派任何职务</w:t>
            </w:r>
          </w:p>
        </w:tc>
        <w:tc>
          <w:tcPr>
            <w:tcW w:w="6759" w:type="dxa"/>
            <w:gridSpan w:val="9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856" w:type="dxa"/>
            <w:gridSpan w:val="3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参加何种学术团体，任何职务有何社会兼职</w:t>
            </w:r>
          </w:p>
        </w:tc>
        <w:tc>
          <w:tcPr>
            <w:tcW w:w="6759" w:type="dxa"/>
            <w:gridSpan w:val="9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85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懂何种外语，达到何种程度</w:t>
            </w:r>
          </w:p>
        </w:tc>
        <w:tc>
          <w:tcPr>
            <w:tcW w:w="6759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jc w:val="center"/>
        <w:rPr>
          <w:rFonts w:ascii="宋体"/>
          <w:color w:val="000000"/>
          <w:sz w:val="32"/>
          <w:szCs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学习培训经历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(</w:t>
      </w:r>
      <w:r>
        <w:rPr>
          <w:rFonts w:hint="eastAsia" w:ascii="宋体" w:hAnsi="宋体"/>
          <w:b/>
          <w:sz w:val="32"/>
        </w:rPr>
        <w:t>包括参加专业学习、培训、国内外进修等</w:t>
      </w:r>
      <w:r>
        <w:rPr>
          <w:rFonts w:ascii="宋体" w:hAnsi="宋体"/>
          <w:b/>
          <w:sz w:val="32"/>
        </w:rPr>
        <w:t>)</w:t>
      </w:r>
    </w:p>
    <w:p>
      <w:pPr>
        <w:jc w:val="center"/>
        <w:rPr>
          <w:rFonts w:ascii="宋体"/>
          <w:color w:val="000000"/>
          <w:sz w:val="28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2549"/>
        <w:gridCol w:w="1728"/>
        <w:gridCol w:w="1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88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专业或主要内容</w:t>
            </w:r>
          </w:p>
        </w:tc>
        <w:tc>
          <w:tcPr>
            <w:tcW w:w="17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学习地点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88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2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工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作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经</w:t>
      </w:r>
      <w:r>
        <w:rPr>
          <w:rFonts w:ascii="宋体" w:hAnsi="宋体"/>
          <w:b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>历</w:t>
      </w:r>
    </w:p>
    <w:p>
      <w:pPr>
        <w:jc w:val="center"/>
        <w:rPr>
          <w:rFonts w:ascii="宋体"/>
          <w:color w:val="000000"/>
          <w:sz w:val="30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2275"/>
        <w:gridCol w:w="2218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单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2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从事何专业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技术工作</w:t>
            </w:r>
          </w:p>
        </w:tc>
        <w:tc>
          <w:tcPr>
            <w:tcW w:w="13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务</w:t>
            </w:r>
          </w:p>
        </w:tc>
      </w:tr>
      <w:tr>
        <w:trPr>
          <w:trHeight w:val="525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64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30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任现职前主要专业技术工作业绩登记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664"/>
        <w:gridCol w:w="2505"/>
        <w:gridCol w:w="1858"/>
      </w:tblGrid>
      <w:tr>
        <w:trPr>
          <w:trHeight w:val="102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起止时间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专业技术工作名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项目、课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题、成果等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工作内容、本人起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何作用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主持、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参加、独立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完成情况及效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果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获何奖励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效益或专利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9" w:hRule="atLeast"/>
        </w:trPr>
        <w:tc>
          <w:tcPr>
            <w:tcW w:w="151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0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任现职后主要专业技术工作业绩登记</w:t>
      </w:r>
      <w:r>
        <w:rPr>
          <w:rFonts w:ascii="宋体" w:hAnsi="宋体"/>
          <w:b/>
          <w:sz w:val="32"/>
        </w:rPr>
        <w:t>(</w:t>
      </w:r>
      <w:r>
        <w:rPr>
          <w:rFonts w:hint="eastAsia" w:ascii="宋体" w:hAnsi="宋体"/>
          <w:b/>
          <w:sz w:val="32"/>
        </w:rPr>
        <w:t>一</w:t>
      </w:r>
      <w:r>
        <w:rPr>
          <w:rFonts w:ascii="宋体" w:hAnsi="宋体"/>
          <w:b/>
          <w:sz w:val="32"/>
        </w:rPr>
        <w:t>)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664"/>
        <w:gridCol w:w="2505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起止时间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专业技术工作名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项目、课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题、成果等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工作内容、本人起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何作用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主持、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参加、独立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完成情况及效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果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获何奖励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效益或专利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9" w:hRule="atLeast"/>
        </w:trPr>
        <w:tc>
          <w:tcPr>
            <w:tcW w:w="151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0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任现职后主要专业技术工作业绩登记</w:t>
      </w:r>
      <w:r>
        <w:rPr>
          <w:rFonts w:ascii="宋体" w:hAnsi="宋体"/>
          <w:b/>
          <w:sz w:val="32"/>
        </w:rPr>
        <w:t>(</w:t>
      </w:r>
      <w:r>
        <w:rPr>
          <w:rFonts w:hint="eastAsia" w:ascii="宋体" w:hAnsi="宋体"/>
          <w:b/>
          <w:sz w:val="32"/>
        </w:rPr>
        <w:t>二</w:t>
      </w:r>
      <w:r>
        <w:rPr>
          <w:rFonts w:ascii="宋体" w:hAnsi="宋体"/>
          <w:b/>
          <w:sz w:val="32"/>
        </w:rPr>
        <w:t>)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664"/>
        <w:gridCol w:w="2505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起止时间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专业技术工作名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项目、课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题、成果等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工作内容、本人起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何作用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主持、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参加、独立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完成情况及效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果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获何奖励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效益或专利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9" w:hRule="atLeast"/>
        </w:trPr>
        <w:tc>
          <w:tcPr>
            <w:tcW w:w="151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著作、论文及重要技术报告登记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8452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2664"/>
        <w:gridCol w:w="2506"/>
        <w:gridCol w:w="1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6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名称及内容提要</w:t>
            </w:r>
          </w:p>
        </w:tc>
        <w:tc>
          <w:tcPr>
            <w:tcW w:w="25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出版、登载获奖或在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学术会议上交流情况</w:t>
            </w:r>
          </w:p>
        </w:tc>
        <w:tc>
          <w:tcPr>
            <w:tcW w:w="18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著、译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2" w:hRule="atLeast"/>
        </w:trPr>
        <w:tc>
          <w:tcPr>
            <w:tcW w:w="14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0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考试成绩及答辩情况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50"/>
        <w:gridCol w:w="1426"/>
        <w:gridCol w:w="1713"/>
        <w:gridCol w:w="1699"/>
        <w:gridCol w:w="2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7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23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组织考试单位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6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7" w:hRule="atLeast"/>
        </w:trPr>
        <w:tc>
          <w:tcPr>
            <w:tcW w:w="7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答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辩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680" w:firstLineChars="1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年度及任职期满考核结果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9" w:hRule="atLeast"/>
        </w:trPr>
        <w:tc>
          <w:tcPr>
            <w:tcW w:w="8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5880" w:firstLineChars="24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单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位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推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荐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意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见</w:t>
      </w:r>
    </w:p>
    <w:p>
      <w:pPr>
        <w:jc w:val="center"/>
        <w:rPr>
          <w:rFonts w:ascii="宋体"/>
          <w:b/>
          <w:sz w:val="32"/>
        </w:rPr>
      </w:pPr>
    </w:p>
    <w:tbl>
      <w:tblPr>
        <w:tblStyle w:val="8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所在单位意见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1" w:hRule="atLeast"/>
        </w:trPr>
        <w:tc>
          <w:tcPr>
            <w:tcW w:w="84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6120" w:firstLineChars="25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4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呈报单位意见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 w:hRule="atLeast"/>
        </w:trPr>
        <w:tc>
          <w:tcPr>
            <w:tcW w:w="84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6120" w:firstLineChars="25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评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审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审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批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意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见</w:t>
      </w:r>
    </w:p>
    <w:p>
      <w:pPr>
        <w:rPr>
          <w:rFonts w:ascii="宋体"/>
          <w:color w:val="000000"/>
          <w:sz w:val="32"/>
        </w:rPr>
      </w:pPr>
    </w:p>
    <w:tbl>
      <w:tblPr>
        <w:tblStyle w:val="8"/>
        <w:tblW w:w="851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12"/>
        <w:gridCol w:w="1310"/>
        <w:gridCol w:w="1138"/>
        <w:gridCol w:w="849"/>
        <w:gridCol w:w="1195"/>
        <w:gridCol w:w="922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议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或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77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签字：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织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决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赞成人数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反对人数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ind w:firstLine="5520" w:firstLineChars="23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主任签字：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事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或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改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部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门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批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9</w:t>
    </w:r>
    <w:r>
      <w:rPr>
        <w:rStyle w:val="1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813"/>
    <w:rsid w:val="00000C18"/>
    <w:rsid w:val="000D7EBB"/>
    <w:rsid w:val="00123DF6"/>
    <w:rsid w:val="001B2AF5"/>
    <w:rsid w:val="0022403A"/>
    <w:rsid w:val="002959DE"/>
    <w:rsid w:val="002C1D64"/>
    <w:rsid w:val="00357FCA"/>
    <w:rsid w:val="00366B90"/>
    <w:rsid w:val="003B35C5"/>
    <w:rsid w:val="0041260C"/>
    <w:rsid w:val="00476DF8"/>
    <w:rsid w:val="004B405D"/>
    <w:rsid w:val="005035E6"/>
    <w:rsid w:val="0057451A"/>
    <w:rsid w:val="006148B5"/>
    <w:rsid w:val="006A57A6"/>
    <w:rsid w:val="006B4996"/>
    <w:rsid w:val="006B6AD1"/>
    <w:rsid w:val="006C5485"/>
    <w:rsid w:val="006F35ED"/>
    <w:rsid w:val="00725924"/>
    <w:rsid w:val="007A56F3"/>
    <w:rsid w:val="00895199"/>
    <w:rsid w:val="008F4BE8"/>
    <w:rsid w:val="00924D0E"/>
    <w:rsid w:val="009B27D9"/>
    <w:rsid w:val="009F0338"/>
    <w:rsid w:val="00A01EEC"/>
    <w:rsid w:val="00A11E71"/>
    <w:rsid w:val="00A15610"/>
    <w:rsid w:val="00A219A6"/>
    <w:rsid w:val="00A81813"/>
    <w:rsid w:val="00AE3B7C"/>
    <w:rsid w:val="00BD4CC6"/>
    <w:rsid w:val="00BD6DCD"/>
    <w:rsid w:val="00C14ACF"/>
    <w:rsid w:val="00C211DD"/>
    <w:rsid w:val="00C3705D"/>
    <w:rsid w:val="00C374B3"/>
    <w:rsid w:val="00C6050F"/>
    <w:rsid w:val="00C74637"/>
    <w:rsid w:val="00CB2551"/>
    <w:rsid w:val="00CF7105"/>
    <w:rsid w:val="00D04346"/>
    <w:rsid w:val="00DB1A7B"/>
    <w:rsid w:val="00E431E8"/>
    <w:rsid w:val="00E811A2"/>
    <w:rsid w:val="00ED103D"/>
    <w:rsid w:val="00ED10BC"/>
    <w:rsid w:val="00F76782"/>
    <w:rsid w:val="11C22994"/>
    <w:rsid w:val="635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Emphasis"/>
    <w:basedOn w:val="9"/>
    <w:qFormat/>
    <w:uiPriority w:val="99"/>
    <w:rPr>
      <w:rFonts w:cs="Times New Roman"/>
      <w:i/>
      <w:iCs/>
    </w:rPr>
  </w:style>
  <w:style w:type="character" w:customStyle="1" w:styleId="13">
    <w:name w:val="Heading 1 Char"/>
    <w:basedOn w:val="9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Subtle Emphasis"/>
    <w:basedOn w:val="9"/>
    <w:qFormat/>
    <w:uiPriority w:val="99"/>
    <w:rPr>
      <w:rFonts w:cs="Times New Roman"/>
      <w:i/>
      <w:iCs/>
      <w:color w:val="808080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Subtitle Char"/>
    <w:basedOn w:val="9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Title Char"/>
    <w:basedOn w:val="9"/>
    <w:link w:val="7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9">
    <w:name w:val="Head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Footer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13</Pages>
  <Words>367</Words>
  <Characters>2096</Characters>
  <Lines>0</Lines>
  <Paragraphs>0</Paragraphs>
  <TotalTime>96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2014-04-23T07:14:00Z</dcterms:created>
  <dc:creator>YlmF</dc:creator>
  <cp:lastModifiedBy>LENOVO</cp:lastModifiedBy>
  <cp:lastPrinted>2014-05-22T08:57:00Z</cp:lastPrinted>
  <dcterms:modified xsi:type="dcterms:W3CDTF">2021-12-10T06:43:31Z</dcterms:modified>
  <dc:title>专业技术职务任职资格评审表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6D14BFB45073454F9090E74D5D31D632</vt:lpwstr>
  </property>
</Properties>
</file>