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榆林市档案学会单位会员登记表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749"/>
        <w:gridCol w:w="176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881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5641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881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单位住所</w:t>
            </w:r>
          </w:p>
        </w:tc>
        <w:tc>
          <w:tcPr>
            <w:tcW w:w="5641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881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5641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登记机关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1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登记时间</w:t>
            </w:r>
          </w:p>
        </w:tc>
        <w:tc>
          <w:tcPr>
            <w:tcW w:w="2131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Merge w:val="restart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法定代表人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（负责人）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892" w:type="dxa"/>
            <w:gridSpan w:val="2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证件类型</w:t>
            </w:r>
          </w:p>
        </w:tc>
        <w:tc>
          <w:tcPr>
            <w:tcW w:w="3892" w:type="dxa"/>
            <w:gridSpan w:val="2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证件号码</w:t>
            </w:r>
          </w:p>
        </w:tc>
        <w:tc>
          <w:tcPr>
            <w:tcW w:w="3892" w:type="dxa"/>
            <w:gridSpan w:val="2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1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9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3892" w:type="dxa"/>
            <w:gridSpan w:val="2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881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涉密资质情况</w:t>
            </w:r>
          </w:p>
        </w:tc>
        <w:tc>
          <w:tcPr>
            <w:tcW w:w="5641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7" w:hRule="atLeast"/>
        </w:trPr>
        <w:tc>
          <w:tcPr>
            <w:tcW w:w="2881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经营范围</w:t>
            </w:r>
          </w:p>
          <w:p>
            <w:pPr>
              <w:ind w:firstLine="560" w:firstLineChars="200"/>
              <w:jc w:val="both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（营业执照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eastAsia="zh-CN"/>
              </w:rPr>
              <w:t>复印件附后）</w:t>
            </w:r>
          </w:p>
        </w:tc>
        <w:tc>
          <w:tcPr>
            <w:tcW w:w="5641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NTQzMDJlYjQ3ZWRlYTQ0MmI5YmQzYjViODA1ZTQifQ=="/>
  </w:docVars>
  <w:rsids>
    <w:rsidRoot w:val="58A671EB"/>
    <w:rsid w:val="58A6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2022-07-20T02:24:00Z</dcterms:created>
  <dc:creator>℡殘留那乂秒记忆</dc:creator>
  <cp:lastModifiedBy>℡殘留那乂秒记忆</cp:lastModifiedBy>
  <dcterms:modified xsi:type="dcterms:W3CDTF">2022-07-20T02:24:51Z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05201ECFC90D41C991E3C3ACC2F4237F</vt:lpwstr>
  </property>
</Properties>
</file>